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278E9" w14:textId="38D16EEA" w:rsidR="006F0480" w:rsidRDefault="004E15DA" w:rsidP="004E15DA">
      <w:pPr>
        <w:jc w:val="center"/>
        <w:rPr>
          <w:rFonts w:ascii="David" w:hAnsi="David" w:cs="David"/>
          <w:sz w:val="40"/>
          <w:szCs w:val="40"/>
          <w:rtl/>
        </w:rPr>
      </w:pPr>
      <w:r>
        <w:rPr>
          <w:rFonts w:ascii="David" w:hAnsi="David" w:cs="David" w:hint="cs"/>
          <w:sz w:val="40"/>
          <w:szCs w:val="40"/>
          <w:rtl/>
        </w:rPr>
        <w:t xml:space="preserve">מערכת שעות </w:t>
      </w:r>
      <w:r>
        <w:rPr>
          <w:rFonts w:ascii="David" w:hAnsi="David" w:cs="David"/>
          <w:sz w:val="40"/>
          <w:szCs w:val="40"/>
          <w:rtl/>
        </w:rPr>
        <w:t>–</w:t>
      </w:r>
      <w:r>
        <w:rPr>
          <w:rFonts w:ascii="David" w:hAnsi="David" w:cs="David" w:hint="cs"/>
          <w:sz w:val="40"/>
          <w:szCs w:val="40"/>
          <w:rtl/>
        </w:rPr>
        <w:t xml:space="preserve"> שנה ב'</w:t>
      </w:r>
    </w:p>
    <w:p w14:paraId="6FE47852" w14:textId="4160F3F9" w:rsidR="004E15DA" w:rsidRDefault="004E15DA" w:rsidP="004E15DA">
      <w:pPr>
        <w:jc w:val="center"/>
        <w:rPr>
          <w:rFonts w:ascii="David" w:hAnsi="David" w:cs="David"/>
          <w:sz w:val="28"/>
          <w:szCs w:val="28"/>
          <w:rtl/>
        </w:rPr>
      </w:pPr>
      <w:r>
        <w:rPr>
          <w:rFonts w:ascii="David" w:hAnsi="David" w:cs="David" w:hint="cs"/>
          <w:sz w:val="40"/>
          <w:szCs w:val="40"/>
          <w:rtl/>
        </w:rPr>
        <w:t>תשפ"ד</w:t>
      </w:r>
    </w:p>
    <w:p w14:paraId="3F7C60E3" w14:textId="3BA6077E" w:rsidR="004E15DA" w:rsidRPr="004E15DA" w:rsidRDefault="004E15DA" w:rsidP="004E15DA">
      <w:pPr>
        <w:jc w:val="center"/>
        <w:rPr>
          <w:rFonts w:ascii="David" w:hAnsi="David" w:cs="David"/>
          <w:sz w:val="24"/>
          <w:szCs w:val="24"/>
          <w:rtl/>
        </w:rPr>
      </w:pPr>
    </w:p>
    <w:p w14:paraId="28490BD0" w14:textId="77777777" w:rsidR="004E15DA" w:rsidRPr="00F506C7" w:rsidRDefault="004E15DA" w:rsidP="004E15DA">
      <w:pPr>
        <w:spacing w:after="0" w:line="240" w:lineRule="auto"/>
        <w:rPr>
          <w:rFonts w:ascii="David" w:eastAsia="Times New Roman" w:hAnsi="David" w:cs="David"/>
          <w:b/>
          <w:bCs/>
          <w:u w:val="single"/>
          <w:rtl/>
        </w:rPr>
      </w:pPr>
    </w:p>
    <w:tbl>
      <w:tblPr>
        <w:tblStyle w:val="a7"/>
        <w:bidiVisual/>
        <w:tblW w:w="8312" w:type="dxa"/>
        <w:tblLook w:val="04A0" w:firstRow="1" w:lastRow="0" w:firstColumn="1" w:lastColumn="0" w:noHBand="0" w:noVBand="1"/>
      </w:tblPr>
      <w:tblGrid>
        <w:gridCol w:w="2769"/>
        <w:gridCol w:w="2769"/>
        <w:gridCol w:w="2774"/>
      </w:tblGrid>
      <w:tr w:rsidR="004E15DA" w:rsidRPr="00794B41" w14:paraId="372E321C" w14:textId="77777777" w:rsidTr="004A65B2">
        <w:trPr>
          <w:trHeight w:val="893"/>
        </w:trPr>
        <w:tc>
          <w:tcPr>
            <w:tcW w:w="2769" w:type="dxa"/>
          </w:tcPr>
          <w:p w14:paraId="155701A2" w14:textId="77777777" w:rsidR="004E15DA" w:rsidRPr="00794B41" w:rsidRDefault="004E15DA" w:rsidP="004A65B2">
            <w:pPr>
              <w:bidi w:val="0"/>
              <w:spacing w:before="240" w:after="240"/>
              <w:jc w:val="center"/>
              <w:rPr>
                <w:rFonts w:ascii="David" w:eastAsia="Times New Roman" w:hAnsi="David" w:cs="David"/>
                <w:sz w:val="24"/>
                <w:szCs w:val="24"/>
                <w:rtl/>
              </w:rPr>
            </w:pPr>
          </w:p>
        </w:tc>
        <w:tc>
          <w:tcPr>
            <w:tcW w:w="2769" w:type="dxa"/>
          </w:tcPr>
          <w:p w14:paraId="45E659E0" w14:textId="77777777" w:rsidR="004E15DA" w:rsidRPr="00794B41" w:rsidRDefault="004E15DA" w:rsidP="004A65B2">
            <w:pPr>
              <w:spacing w:before="240" w:after="240"/>
              <w:jc w:val="center"/>
              <w:rPr>
                <w:rFonts w:ascii="David" w:eastAsia="Times New Roman" w:hAnsi="David" w:cs="David"/>
                <w:b/>
                <w:bCs/>
                <w:sz w:val="24"/>
                <w:szCs w:val="24"/>
                <w:rtl/>
              </w:rPr>
            </w:pPr>
            <w:r w:rsidRPr="00794B41">
              <w:rPr>
                <w:rFonts w:ascii="David" w:eastAsia="Times New Roman" w:hAnsi="David" w:cs="David"/>
                <w:b/>
                <w:bCs/>
                <w:sz w:val="24"/>
                <w:szCs w:val="24"/>
                <w:rtl/>
              </w:rPr>
              <w:t>סמסטר א'</w:t>
            </w:r>
          </w:p>
        </w:tc>
        <w:tc>
          <w:tcPr>
            <w:tcW w:w="2773" w:type="dxa"/>
          </w:tcPr>
          <w:p w14:paraId="3112BECB" w14:textId="77777777" w:rsidR="004E15DA" w:rsidRPr="00794B41" w:rsidRDefault="004E15DA" w:rsidP="004A65B2">
            <w:pPr>
              <w:spacing w:before="240" w:after="240"/>
              <w:jc w:val="center"/>
              <w:rPr>
                <w:rFonts w:ascii="David" w:eastAsia="Times New Roman" w:hAnsi="David" w:cs="David"/>
                <w:b/>
                <w:bCs/>
                <w:sz w:val="24"/>
                <w:szCs w:val="24"/>
                <w:rtl/>
              </w:rPr>
            </w:pPr>
            <w:r w:rsidRPr="00794B41">
              <w:rPr>
                <w:rFonts w:ascii="David" w:eastAsia="Times New Roman" w:hAnsi="David" w:cs="David"/>
                <w:b/>
                <w:bCs/>
                <w:sz w:val="24"/>
                <w:szCs w:val="24"/>
                <w:rtl/>
              </w:rPr>
              <w:t>סמסטר ב'</w:t>
            </w:r>
          </w:p>
        </w:tc>
      </w:tr>
      <w:tr w:rsidR="004E15DA" w:rsidRPr="00794B41" w14:paraId="08696098" w14:textId="77777777" w:rsidTr="004A65B2">
        <w:trPr>
          <w:trHeight w:val="839"/>
        </w:trPr>
        <w:tc>
          <w:tcPr>
            <w:tcW w:w="2769" w:type="dxa"/>
          </w:tcPr>
          <w:p w14:paraId="02453724" w14:textId="77777777" w:rsidR="004E15DA" w:rsidRPr="00794B41" w:rsidRDefault="004E15DA" w:rsidP="004A65B2">
            <w:pPr>
              <w:bidi w:val="0"/>
              <w:spacing w:before="240" w:after="240"/>
              <w:jc w:val="center"/>
              <w:rPr>
                <w:rFonts w:ascii="David" w:eastAsia="Times New Roman" w:hAnsi="David" w:cs="David"/>
                <w:sz w:val="24"/>
                <w:szCs w:val="24"/>
                <w:rtl/>
              </w:rPr>
            </w:pPr>
            <w:r w:rsidRPr="00794B41">
              <w:rPr>
                <w:rFonts w:ascii="David" w:eastAsia="Times New Roman" w:hAnsi="David" w:cs="David"/>
                <w:b/>
                <w:bCs/>
                <w:sz w:val="24"/>
                <w:szCs w:val="24"/>
                <w:rtl/>
              </w:rPr>
              <w:t>16:00-17:30</w:t>
            </w:r>
          </w:p>
        </w:tc>
        <w:tc>
          <w:tcPr>
            <w:tcW w:w="5543" w:type="dxa"/>
            <w:gridSpan w:val="2"/>
          </w:tcPr>
          <w:p w14:paraId="346100D3" w14:textId="77777777" w:rsidR="004E15DA" w:rsidRPr="00794B41" w:rsidRDefault="004E15DA" w:rsidP="004A65B2">
            <w:pPr>
              <w:spacing w:before="240" w:after="240"/>
              <w:jc w:val="center"/>
              <w:rPr>
                <w:rFonts w:ascii="David" w:eastAsia="Times New Roman" w:hAnsi="David" w:cs="David"/>
                <w:sz w:val="24"/>
                <w:szCs w:val="24"/>
                <w:rtl/>
              </w:rPr>
            </w:pPr>
            <w:r w:rsidRPr="00794B41">
              <w:rPr>
                <w:rFonts w:ascii="David" w:eastAsia="Times New Roman" w:hAnsi="David" w:cs="David"/>
                <w:sz w:val="24"/>
                <w:szCs w:val="24"/>
                <w:rtl/>
              </w:rPr>
              <w:t xml:space="preserve">הנחיית עמיתים </w:t>
            </w:r>
          </w:p>
        </w:tc>
      </w:tr>
      <w:tr w:rsidR="004E15DA" w:rsidRPr="00794B41" w14:paraId="409211D0" w14:textId="77777777" w:rsidTr="004A65B2">
        <w:trPr>
          <w:trHeight w:val="839"/>
        </w:trPr>
        <w:tc>
          <w:tcPr>
            <w:tcW w:w="2769" w:type="dxa"/>
          </w:tcPr>
          <w:p w14:paraId="4DAB6BB4" w14:textId="77777777" w:rsidR="004E15DA" w:rsidRPr="00794B41" w:rsidRDefault="004E15DA" w:rsidP="004A65B2">
            <w:pPr>
              <w:bidi w:val="0"/>
              <w:spacing w:before="240" w:after="240"/>
              <w:jc w:val="center"/>
              <w:rPr>
                <w:rFonts w:ascii="David" w:eastAsia="Times New Roman" w:hAnsi="David" w:cs="David"/>
                <w:sz w:val="24"/>
                <w:szCs w:val="24"/>
                <w:rtl/>
              </w:rPr>
            </w:pPr>
            <w:r w:rsidRPr="00794B41">
              <w:rPr>
                <w:rFonts w:ascii="David" w:eastAsia="Times New Roman" w:hAnsi="David" w:cs="David"/>
                <w:b/>
                <w:bCs/>
                <w:sz w:val="24"/>
                <w:szCs w:val="24"/>
                <w:rtl/>
              </w:rPr>
              <w:t>18:00-19:30</w:t>
            </w:r>
          </w:p>
        </w:tc>
        <w:tc>
          <w:tcPr>
            <w:tcW w:w="5543" w:type="dxa"/>
            <w:gridSpan w:val="2"/>
          </w:tcPr>
          <w:p w14:paraId="444FB2FB" w14:textId="77777777" w:rsidR="004E15DA" w:rsidRPr="00794B41" w:rsidRDefault="004E15DA" w:rsidP="004A65B2">
            <w:pPr>
              <w:spacing w:before="240" w:after="240"/>
              <w:jc w:val="center"/>
              <w:rPr>
                <w:rFonts w:ascii="David" w:eastAsia="Times New Roman" w:hAnsi="David" w:cs="David"/>
                <w:sz w:val="24"/>
                <w:szCs w:val="24"/>
              </w:rPr>
            </w:pPr>
            <w:r w:rsidRPr="00794B41">
              <w:rPr>
                <w:rFonts w:ascii="David" w:eastAsia="Times New Roman" w:hAnsi="David" w:cs="David"/>
                <w:sz w:val="24"/>
                <w:szCs w:val="24"/>
                <w:rtl/>
              </w:rPr>
              <w:t>הדרכה קבוצתית</w:t>
            </w:r>
          </w:p>
        </w:tc>
      </w:tr>
      <w:tr w:rsidR="004E15DA" w:rsidRPr="00794B41" w14:paraId="2542F78F" w14:textId="77777777" w:rsidTr="004A65B2">
        <w:trPr>
          <w:trHeight w:val="874"/>
        </w:trPr>
        <w:tc>
          <w:tcPr>
            <w:tcW w:w="2769" w:type="dxa"/>
          </w:tcPr>
          <w:p w14:paraId="3EC22F1B" w14:textId="77777777" w:rsidR="004E15DA" w:rsidRPr="00794B41" w:rsidRDefault="004E15DA" w:rsidP="004A65B2">
            <w:pPr>
              <w:bidi w:val="0"/>
              <w:spacing w:before="240" w:after="240"/>
              <w:jc w:val="center"/>
              <w:rPr>
                <w:rFonts w:ascii="David" w:eastAsia="Times New Roman" w:hAnsi="David" w:cs="David"/>
                <w:sz w:val="24"/>
                <w:szCs w:val="24"/>
              </w:rPr>
            </w:pPr>
            <w:r w:rsidRPr="00794B41">
              <w:rPr>
                <w:rFonts w:ascii="David" w:eastAsia="Times New Roman" w:hAnsi="David" w:cs="David"/>
                <w:sz w:val="24"/>
                <w:szCs w:val="24"/>
                <w:rtl/>
              </w:rPr>
              <w:t>ֹֹֹֹֹֹֹֹֹ</w:t>
            </w:r>
          </w:p>
        </w:tc>
        <w:tc>
          <w:tcPr>
            <w:tcW w:w="5543" w:type="dxa"/>
            <w:gridSpan w:val="2"/>
          </w:tcPr>
          <w:p w14:paraId="3A95F0C8" w14:textId="77777777" w:rsidR="004E15DA" w:rsidRPr="00794B41" w:rsidRDefault="004E15DA" w:rsidP="004A65B2">
            <w:pPr>
              <w:spacing w:before="240" w:after="240"/>
              <w:jc w:val="center"/>
              <w:rPr>
                <w:rFonts w:ascii="David" w:eastAsia="Times New Roman" w:hAnsi="David" w:cs="David"/>
                <w:sz w:val="24"/>
                <w:szCs w:val="24"/>
                <w:rtl/>
              </w:rPr>
            </w:pPr>
            <w:r w:rsidRPr="00794B41">
              <w:rPr>
                <w:rFonts w:ascii="David" w:eastAsia="Times New Roman" w:hAnsi="David" w:cs="David"/>
                <w:sz w:val="24"/>
                <w:szCs w:val="24"/>
                <w:rtl/>
              </w:rPr>
              <w:t>עבודה מעשית בשדה</w:t>
            </w:r>
          </w:p>
        </w:tc>
      </w:tr>
    </w:tbl>
    <w:p w14:paraId="151FE6B1" w14:textId="77777777" w:rsidR="004E15DA" w:rsidRPr="00F506C7" w:rsidRDefault="004E15DA" w:rsidP="004E15DA">
      <w:pPr>
        <w:spacing w:after="0" w:line="240" w:lineRule="auto"/>
        <w:rPr>
          <w:rFonts w:ascii="David" w:eastAsia="Times New Roman" w:hAnsi="David" w:cs="David"/>
          <w:b/>
          <w:bCs/>
          <w:sz w:val="24"/>
          <w:szCs w:val="24"/>
          <w:u w:val="single"/>
        </w:rPr>
      </w:pPr>
    </w:p>
    <w:p w14:paraId="03E1E18E" w14:textId="77777777" w:rsidR="004E15DA" w:rsidRPr="00F506C7" w:rsidRDefault="004E15DA" w:rsidP="004E15DA">
      <w:pPr>
        <w:spacing w:after="0" w:line="240" w:lineRule="auto"/>
        <w:rPr>
          <w:rFonts w:ascii="David" w:eastAsia="Times New Roman" w:hAnsi="David" w:cs="David"/>
          <w:sz w:val="24"/>
          <w:szCs w:val="24"/>
          <w:rtl/>
        </w:rPr>
      </w:pPr>
    </w:p>
    <w:p w14:paraId="105873F1" w14:textId="2E778FD1" w:rsidR="004E15DA" w:rsidRDefault="004E15DA" w:rsidP="004E15DA">
      <w:pPr>
        <w:jc w:val="center"/>
        <w:rPr>
          <w:rFonts w:ascii="David" w:hAnsi="David" w:cs="David"/>
          <w:sz w:val="24"/>
          <w:szCs w:val="24"/>
          <w:rtl/>
        </w:rPr>
      </w:pPr>
    </w:p>
    <w:p w14:paraId="3BD4FF85" w14:textId="755B6CCD" w:rsidR="003D1BF2" w:rsidRDefault="003D1BF2" w:rsidP="004E15DA">
      <w:pPr>
        <w:jc w:val="center"/>
        <w:rPr>
          <w:rFonts w:ascii="David" w:hAnsi="David" w:cs="David"/>
          <w:sz w:val="24"/>
          <w:szCs w:val="24"/>
          <w:rtl/>
        </w:rPr>
      </w:pPr>
    </w:p>
    <w:p w14:paraId="4F69EC5B" w14:textId="2D9D50E0" w:rsidR="003D1BF2" w:rsidRDefault="003D1BF2" w:rsidP="004E15DA">
      <w:pPr>
        <w:jc w:val="center"/>
        <w:rPr>
          <w:rFonts w:ascii="David" w:hAnsi="David" w:cs="David"/>
          <w:sz w:val="24"/>
          <w:szCs w:val="24"/>
          <w:rtl/>
        </w:rPr>
      </w:pPr>
    </w:p>
    <w:p w14:paraId="073477D9" w14:textId="02E6647A" w:rsidR="003D1BF2" w:rsidRDefault="003D1BF2" w:rsidP="004E15DA">
      <w:pPr>
        <w:jc w:val="center"/>
        <w:rPr>
          <w:rFonts w:ascii="David" w:hAnsi="David" w:cs="David"/>
          <w:sz w:val="24"/>
          <w:szCs w:val="24"/>
          <w:rtl/>
        </w:rPr>
      </w:pPr>
    </w:p>
    <w:p w14:paraId="5BA948FA" w14:textId="0861828E" w:rsidR="003D1BF2" w:rsidRDefault="003D1BF2" w:rsidP="004E15DA">
      <w:pPr>
        <w:jc w:val="center"/>
        <w:rPr>
          <w:rFonts w:ascii="David" w:hAnsi="David" w:cs="David"/>
          <w:sz w:val="24"/>
          <w:szCs w:val="24"/>
          <w:rtl/>
        </w:rPr>
      </w:pPr>
    </w:p>
    <w:p w14:paraId="1FDA4300" w14:textId="1349206F" w:rsidR="003D1BF2" w:rsidRDefault="003D1BF2" w:rsidP="004E15DA">
      <w:pPr>
        <w:jc w:val="center"/>
        <w:rPr>
          <w:rFonts w:ascii="David" w:hAnsi="David" w:cs="David"/>
          <w:sz w:val="24"/>
          <w:szCs w:val="24"/>
          <w:rtl/>
        </w:rPr>
      </w:pPr>
    </w:p>
    <w:p w14:paraId="776DF619" w14:textId="50870AA0" w:rsidR="003D1BF2" w:rsidRDefault="003D1BF2" w:rsidP="004E15DA">
      <w:pPr>
        <w:jc w:val="center"/>
        <w:rPr>
          <w:rFonts w:ascii="David" w:hAnsi="David" w:cs="David"/>
          <w:sz w:val="24"/>
          <w:szCs w:val="24"/>
          <w:rtl/>
        </w:rPr>
      </w:pPr>
    </w:p>
    <w:p w14:paraId="67AF8B8B" w14:textId="54893128" w:rsidR="003D1BF2" w:rsidRDefault="003D1BF2" w:rsidP="004E15DA">
      <w:pPr>
        <w:jc w:val="center"/>
        <w:rPr>
          <w:rFonts w:ascii="David" w:hAnsi="David" w:cs="David"/>
          <w:sz w:val="24"/>
          <w:szCs w:val="24"/>
          <w:rtl/>
        </w:rPr>
      </w:pPr>
    </w:p>
    <w:p w14:paraId="2E2FA752" w14:textId="7532BBD1" w:rsidR="003D1BF2" w:rsidRDefault="003D1BF2" w:rsidP="004E15DA">
      <w:pPr>
        <w:jc w:val="center"/>
        <w:rPr>
          <w:rFonts w:ascii="David" w:hAnsi="David" w:cs="David"/>
          <w:sz w:val="24"/>
          <w:szCs w:val="24"/>
          <w:rtl/>
        </w:rPr>
      </w:pPr>
    </w:p>
    <w:p w14:paraId="365C489F" w14:textId="0D5AD3CE" w:rsidR="003D1BF2" w:rsidRDefault="003D1BF2" w:rsidP="004E15DA">
      <w:pPr>
        <w:jc w:val="center"/>
        <w:rPr>
          <w:rFonts w:ascii="David" w:hAnsi="David" w:cs="David"/>
          <w:sz w:val="24"/>
          <w:szCs w:val="24"/>
          <w:rtl/>
        </w:rPr>
      </w:pPr>
    </w:p>
    <w:p w14:paraId="707C49B8" w14:textId="6B250769" w:rsidR="003D1BF2" w:rsidRDefault="003D1BF2" w:rsidP="004E15DA">
      <w:pPr>
        <w:jc w:val="center"/>
        <w:rPr>
          <w:rFonts w:ascii="David" w:hAnsi="David" w:cs="David"/>
          <w:sz w:val="24"/>
          <w:szCs w:val="24"/>
          <w:rtl/>
        </w:rPr>
      </w:pPr>
    </w:p>
    <w:p w14:paraId="069A32D2" w14:textId="649C5683" w:rsidR="003D1BF2" w:rsidRDefault="003D1BF2" w:rsidP="004E15DA">
      <w:pPr>
        <w:jc w:val="center"/>
        <w:rPr>
          <w:rFonts w:ascii="David" w:hAnsi="David" w:cs="David"/>
          <w:sz w:val="24"/>
          <w:szCs w:val="24"/>
          <w:rtl/>
        </w:rPr>
      </w:pPr>
    </w:p>
    <w:p w14:paraId="5CAFD095" w14:textId="5FE1BAAB" w:rsidR="003D1BF2" w:rsidRDefault="003D1BF2" w:rsidP="004E15DA">
      <w:pPr>
        <w:jc w:val="center"/>
        <w:rPr>
          <w:rFonts w:ascii="David" w:hAnsi="David" w:cs="David"/>
          <w:sz w:val="24"/>
          <w:szCs w:val="24"/>
          <w:rtl/>
        </w:rPr>
      </w:pPr>
    </w:p>
    <w:p w14:paraId="71C32A74" w14:textId="67409967" w:rsidR="003D1BF2" w:rsidRDefault="003D1BF2" w:rsidP="004E15DA">
      <w:pPr>
        <w:jc w:val="center"/>
        <w:rPr>
          <w:rFonts w:ascii="David" w:hAnsi="David" w:cs="David"/>
          <w:sz w:val="24"/>
          <w:szCs w:val="24"/>
          <w:rtl/>
        </w:rPr>
      </w:pPr>
    </w:p>
    <w:p w14:paraId="3449E899" w14:textId="126D09CE" w:rsidR="003D1BF2" w:rsidRDefault="003D1BF2" w:rsidP="004E15DA">
      <w:pPr>
        <w:jc w:val="center"/>
        <w:rPr>
          <w:rFonts w:ascii="David" w:hAnsi="David" w:cs="David"/>
          <w:sz w:val="24"/>
          <w:szCs w:val="24"/>
          <w:rtl/>
        </w:rPr>
      </w:pPr>
    </w:p>
    <w:p w14:paraId="7C1DDD9A" w14:textId="20CB5EE0" w:rsidR="003D1BF2" w:rsidRDefault="003D1BF2" w:rsidP="004E15DA">
      <w:pPr>
        <w:jc w:val="center"/>
        <w:rPr>
          <w:rFonts w:ascii="David" w:hAnsi="David" w:cs="David"/>
          <w:sz w:val="24"/>
          <w:szCs w:val="24"/>
          <w:rtl/>
        </w:rPr>
      </w:pPr>
    </w:p>
    <w:p w14:paraId="350369A7" w14:textId="5EF900EF" w:rsidR="003D1BF2" w:rsidRDefault="003D1BF2" w:rsidP="004E15DA">
      <w:pPr>
        <w:jc w:val="center"/>
        <w:rPr>
          <w:rFonts w:ascii="David" w:hAnsi="David" w:cs="David"/>
          <w:sz w:val="24"/>
          <w:szCs w:val="24"/>
          <w:rtl/>
        </w:rPr>
      </w:pPr>
    </w:p>
    <w:p w14:paraId="11A5C5CA" w14:textId="1FA19E9E" w:rsidR="003D1BF2" w:rsidRDefault="003D1BF2" w:rsidP="004E15DA">
      <w:pPr>
        <w:jc w:val="center"/>
        <w:rPr>
          <w:rFonts w:ascii="David" w:hAnsi="David" w:cs="David"/>
          <w:sz w:val="24"/>
          <w:szCs w:val="24"/>
          <w:rtl/>
        </w:rPr>
      </w:pPr>
    </w:p>
    <w:p w14:paraId="164ECAC6" w14:textId="67C5CA52" w:rsidR="003D1BF2" w:rsidRDefault="003D1BF2" w:rsidP="004E15DA">
      <w:pPr>
        <w:jc w:val="center"/>
        <w:rPr>
          <w:rFonts w:ascii="David" w:hAnsi="David" w:cs="David"/>
          <w:sz w:val="24"/>
          <w:szCs w:val="24"/>
          <w:rtl/>
        </w:rPr>
      </w:pPr>
    </w:p>
    <w:p w14:paraId="29EF9511" w14:textId="67366884" w:rsidR="003D1BF2" w:rsidRDefault="003D1BF2" w:rsidP="004E15DA">
      <w:pPr>
        <w:jc w:val="center"/>
        <w:rPr>
          <w:rFonts w:ascii="David" w:hAnsi="David" w:cs="David"/>
          <w:sz w:val="24"/>
          <w:szCs w:val="24"/>
          <w:rtl/>
        </w:rPr>
      </w:pPr>
    </w:p>
    <w:p w14:paraId="13A5BE04" w14:textId="77777777" w:rsidR="003D1BF2" w:rsidRPr="00D2383D" w:rsidRDefault="003D1BF2" w:rsidP="003D1BF2">
      <w:pPr>
        <w:spacing w:after="0" w:line="240" w:lineRule="auto"/>
        <w:rPr>
          <w:rFonts w:asciiTheme="minorBidi" w:eastAsia="Times New Roman" w:hAnsiTheme="minorBidi"/>
          <w:b/>
          <w:bCs/>
          <w:u w:val="single"/>
          <w:rtl/>
        </w:rPr>
      </w:pPr>
      <w:r w:rsidRPr="00D2383D">
        <w:rPr>
          <w:rFonts w:asciiTheme="minorBidi" w:eastAsia="Times New Roman" w:hAnsiTheme="minorBidi"/>
          <w:b/>
          <w:bCs/>
          <w:u w:val="single"/>
          <w:rtl/>
        </w:rPr>
        <w:lastRenderedPageBreak/>
        <w:t>שנה ב'- תשפ"ד</w:t>
      </w:r>
    </w:p>
    <w:p w14:paraId="587752A1" w14:textId="77777777" w:rsidR="003D1BF2" w:rsidRPr="00D2383D" w:rsidRDefault="003D1BF2" w:rsidP="003D1BF2">
      <w:pPr>
        <w:spacing w:after="0" w:line="240" w:lineRule="auto"/>
        <w:rPr>
          <w:rFonts w:asciiTheme="minorBidi" w:eastAsia="Times New Roman" w:hAnsiTheme="minorBidi"/>
          <w:rtl/>
        </w:rPr>
      </w:pPr>
    </w:p>
    <w:p w14:paraId="74A9C6A6" w14:textId="67B9F3CF" w:rsidR="003D1BF2" w:rsidRPr="003D1BF2" w:rsidRDefault="003D1BF2" w:rsidP="003D1BF2">
      <w:pPr>
        <w:spacing w:after="0" w:line="240" w:lineRule="auto"/>
        <w:rPr>
          <w:rFonts w:asciiTheme="minorBidi" w:eastAsia="Times New Roman" w:hAnsiTheme="minorBidi"/>
          <w:b/>
          <w:bCs/>
          <w:u w:val="single"/>
          <w:rtl/>
        </w:rPr>
      </w:pPr>
      <w:r w:rsidRPr="003D1BF2">
        <w:rPr>
          <w:rFonts w:asciiTheme="minorBidi" w:eastAsia="Times New Roman" w:hAnsiTheme="minorBidi"/>
          <w:b/>
          <w:bCs/>
          <w:u w:val="single"/>
          <w:rtl/>
        </w:rPr>
        <w:t>הנחיית עמיתים</w:t>
      </w:r>
      <w:r>
        <w:rPr>
          <w:rFonts w:asciiTheme="minorBidi" w:eastAsia="Times New Roman" w:hAnsiTheme="minorBidi" w:hint="cs"/>
          <w:b/>
          <w:bCs/>
          <w:u w:val="single"/>
          <w:rtl/>
        </w:rPr>
        <w:t>:</w:t>
      </w:r>
    </w:p>
    <w:p w14:paraId="3036B82E" w14:textId="77777777" w:rsidR="003D1BF2" w:rsidRPr="00D2383D" w:rsidRDefault="003D1BF2" w:rsidP="003D1BF2">
      <w:pPr>
        <w:spacing w:after="0" w:line="240" w:lineRule="auto"/>
        <w:rPr>
          <w:rFonts w:asciiTheme="minorBidi" w:eastAsia="Times New Roman" w:hAnsiTheme="minorBidi"/>
        </w:rPr>
      </w:pPr>
      <w:r w:rsidRPr="00D2383D">
        <w:rPr>
          <w:rFonts w:asciiTheme="minorBidi" w:eastAsia="Times New Roman" w:hAnsiTheme="minorBidi"/>
          <w:rtl/>
        </w:rPr>
        <w:t xml:space="preserve">כל תלמיד/ה יתנסה </w:t>
      </w:r>
      <w:proofErr w:type="spellStart"/>
      <w:r w:rsidRPr="00D2383D">
        <w:rPr>
          <w:rFonts w:asciiTheme="minorBidi" w:eastAsia="Times New Roman" w:hAnsiTheme="minorBidi"/>
          <w:rtl/>
        </w:rPr>
        <w:t>בהנחייה</w:t>
      </w:r>
      <w:proofErr w:type="spellEnd"/>
      <w:r w:rsidRPr="00D2383D">
        <w:rPr>
          <w:rFonts w:asciiTheme="minorBidi" w:eastAsia="Times New Roman" w:hAnsiTheme="minorBidi"/>
          <w:rtl/>
        </w:rPr>
        <w:t xml:space="preserve"> ב- </w:t>
      </w:r>
      <w:r w:rsidRPr="00D2383D">
        <w:rPr>
          <w:rFonts w:asciiTheme="minorBidi" w:eastAsia="Times New Roman" w:hAnsiTheme="minorBidi"/>
        </w:rPr>
        <w:t>CO</w:t>
      </w:r>
      <w:r w:rsidRPr="00D2383D">
        <w:rPr>
          <w:rFonts w:asciiTheme="minorBidi" w:eastAsia="Times New Roman" w:hAnsiTheme="minorBidi"/>
          <w:rtl/>
        </w:rPr>
        <w:t>, של מפגש דיאלוג מוזיקלי של קבוצת העמיתים- משחק  תפקידים של הנחיית קבוצות עם קונפליקט, בהתאמה לשלבים השונים בחיי הקבוצה. לאחר ההנחיה יתקיים דיון, עיבוד וניתוח ההנחיה.</w:t>
      </w:r>
    </w:p>
    <w:p w14:paraId="3E448983" w14:textId="77777777" w:rsidR="003D1BF2" w:rsidRPr="00D2383D" w:rsidRDefault="003D1BF2" w:rsidP="003D1BF2">
      <w:pPr>
        <w:spacing w:after="0" w:line="240" w:lineRule="auto"/>
        <w:rPr>
          <w:rFonts w:asciiTheme="minorBidi" w:eastAsia="Times New Roman" w:hAnsiTheme="minorBidi"/>
          <w:b/>
          <w:bCs/>
          <w:rtl/>
        </w:rPr>
      </w:pPr>
    </w:p>
    <w:p w14:paraId="665C4765" w14:textId="63CB3386" w:rsidR="003D1BF2" w:rsidRPr="003D1BF2" w:rsidRDefault="003D1BF2" w:rsidP="003D1BF2">
      <w:pPr>
        <w:spacing w:after="0" w:line="240" w:lineRule="auto"/>
        <w:rPr>
          <w:rFonts w:asciiTheme="minorBidi" w:eastAsia="Times New Roman" w:hAnsiTheme="minorBidi"/>
          <w:b/>
          <w:bCs/>
          <w:u w:val="single"/>
        </w:rPr>
      </w:pPr>
      <w:r w:rsidRPr="003D1BF2">
        <w:rPr>
          <w:rFonts w:asciiTheme="minorBidi" w:eastAsia="Times New Roman" w:hAnsiTheme="minorBidi"/>
          <w:b/>
          <w:bCs/>
          <w:u w:val="single"/>
          <w:rtl/>
        </w:rPr>
        <w:t>הדרכה קבוצתית</w:t>
      </w:r>
      <w:r>
        <w:rPr>
          <w:rFonts w:asciiTheme="minorBidi" w:eastAsia="Times New Roman" w:hAnsiTheme="minorBidi" w:hint="cs"/>
          <w:b/>
          <w:bCs/>
          <w:u w:val="single"/>
          <w:rtl/>
        </w:rPr>
        <w:t>:</w:t>
      </w:r>
    </w:p>
    <w:p w14:paraId="7D2BE19A" w14:textId="77777777" w:rsidR="003D1BF2" w:rsidRPr="00D2383D" w:rsidRDefault="003D1BF2" w:rsidP="003D1BF2">
      <w:pPr>
        <w:spacing w:after="0" w:line="240" w:lineRule="auto"/>
        <w:rPr>
          <w:rFonts w:asciiTheme="minorBidi" w:eastAsia="Times New Roman" w:hAnsiTheme="minorBidi"/>
          <w:rtl/>
        </w:rPr>
      </w:pPr>
      <w:r w:rsidRPr="00D2383D">
        <w:rPr>
          <w:rFonts w:asciiTheme="minorBidi" w:eastAsia="Times New Roman" w:hAnsiTheme="minorBidi"/>
          <w:rtl/>
        </w:rPr>
        <w:t xml:space="preserve">מטרת הקורס להכשיר מטפלים להקים ולהנחות קבוצות דיאלוג. </w:t>
      </w:r>
    </w:p>
    <w:p w14:paraId="177AD113" w14:textId="77777777" w:rsidR="003D1BF2" w:rsidRPr="00D2383D" w:rsidRDefault="003D1BF2" w:rsidP="003D1BF2">
      <w:pPr>
        <w:spacing w:after="0" w:line="240" w:lineRule="auto"/>
        <w:rPr>
          <w:rFonts w:asciiTheme="minorBidi" w:eastAsia="Times New Roman" w:hAnsiTheme="minorBidi"/>
          <w:rtl/>
        </w:rPr>
      </w:pPr>
      <w:r w:rsidRPr="00D2383D">
        <w:rPr>
          <w:rFonts w:asciiTheme="minorBidi" w:eastAsia="Times New Roman" w:hAnsiTheme="minorBidi"/>
          <w:rtl/>
        </w:rPr>
        <w:t>מטרת הקורס ללוות את ההתנסות של הסטודנטים בהקמת ובהנחיית קבוצות דיאלוג בין קבוצות הנמצאות בקונפליקט תוך שימוש באמצעים מוזיקליים, במסגרת הדרכה קבוצתית ופרטנית, מתוך התייחסות קלינית ותיאורטית.</w:t>
      </w:r>
    </w:p>
    <w:p w14:paraId="5DB390C1" w14:textId="77777777" w:rsidR="003D1BF2" w:rsidRPr="00D2383D" w:rsidRDefault="003D1BF2" w:rsidP="003D1BF2">
      <w:pPr>
        <w:spacing w:after="0" w:line="240" w:lineRule="auto"/>
        <w:rPr>
          <w:rFonts w:asciiTheme="minorBidi" w:eastAsia="Times New Roman" w:hAnsiTheme="minorBidi"/>
          <w:rtl/>
        </w:rPr>
      </w:pPr>
      <w:r w:rsidRPr="00D2383D">
        <w:rPr>
          <w:rFonts w:asciiTheme="minorBidi" w:eastAsia="Times New Roman" w:hAnsiTheme="minorBidi"/>
          <w:rtl/>
        </w:rPr>
        <w:t>הקורס כולל הדרכה על הנחיית קבוצות דיאלוג מוזיקלי. הנושאים בהם נדון יועלו מתוך השטח, על ידי הסטודנטים ועל ידי המרצה.</w:t>
      </w:r>
    </w:p>
    <w:p w14:paraId="4CC5278F" w14:textId="77777777" w:rsidR="003D1BF2" w:rsidRPr="00D2383D" w:rsidRDefault="003D1BF2" w:rsidP="003D1BF2">
      <w:pPr>
        <w:spacing w:after="0" w:line="240" w:lineRule="auto"/>
        <w:rPr>
          <w:rFonts w:asciiTheme="minorBidi" w:eastAsia="Times New Roman" w:hAnsiTheme="minorBidi"/>
          <w:rtl/>
        </w:rPr>
      </w:pPr>
      <w:r w:rsidRPr="00D2383D">
        <w:rPr>
          <w:rFonts w:asciiTheme="minorBidi" w:eastAsia="Times New Roman" w:hAnsiTheme="minorBidi"/>
          <w:rtl/>
        </w:rPr>
        <w:t xml:space="preserve">בין השאר יכללו מגוון הנושאים הבאים: </w:t>
      </w:r>
    </w:p>
    <w:p w14:paraId="428B84EC" w14:textId="77777777" w:rsidR="003D1BF2" w:rsidRPr="00D2383D" w:rsidRDefault="003D1BF2" w:rsidP="003D1BF2">
      <w:pPr>
        <w:spacing w:after="0" w:line="240" w:lineRule="auto"/>
        <w:rPr>
          <w:rFonts w:asciiTheme="minorBidi" w:eastAsia="Times New Roman" w:hAnsiTheme="minorBidi"/>
          <w:rtl/>
        </w:rPr>
      </w:pPr>
      <w:r w:rsidRPr="00D2383D">
        <w:rPr>
          <w:rFonts w:asciiTheme="minorBidi" w:eastAsia="Times New Roman" w:hAnsiTheme="minorBidi"/>
          <w:u w:val="single"/>
          <w:rtl/>
        </w:rPr>
        <w:t>לקראת פתיחת הקבוצות</w:t>
      </w:r>
      <w:r w:rsidRPr="00D2383D">
        <w:rPr>
          <w:rFonts w:asciiTheme="minorBidi" w:eastAsia="Times New Roman" w:hAnsiTheme="minorBidi"/>
          <w:rtl/>
        </w:rPr>
        <w:t xml:space="preserve">- </w:t>
      </w:r>
      <w:proofErr w:type="spellStart"/>
      <w:r w:rsidRPr="00D2383D">
        <w:rPr>
          <w:rFonts w:asciiTheme="minorBidi" w:eastAsia="Times New Roman" w:hAnsiTheme="minorBidi"/>
          <w:rtl/>
        </w:rPr>
        <w:t>קואצ'ינג</w:t>
      </w:r>
      <w:proofErr w:type="spellEnd"/>
      <w:r w:rsidRPr="00D2383D">
        <w:rPr>
          <w:rFonts w:asciiTheme="minorBidi" w:eastAsia="Times New Roman" w:hAnsiTheme="minorBidi"/>
          <w:rtl/>
        </w:rPr>
        <w:t xml:space="preserve"> יוזמה, גיוס תקציב, מקום, משתתפים, ראיונות, בניית קבוצה. חששות, פנטזיות, מטרות.</w:t>
      </w:r>
    </w:p>
    <w:p w14:paraId="7D7721C1" w14:textId="77777777" w:rsidR="003D1BF2" w:rsidRPr="00D2383D" w:rsidRDefault="003D1BF2" w:rsidP="003D1BF2">
      <w:pPr>
        <w:spacing w:after="0" w:line="240" w:lineRule="auto"/>
        <w:ind w:left="90" w:hanging="90"/>
        <w:rPr>
          <w:rFonts w:asciiTheme="minorBidi" w:eastAsia="Times New Roman" w:hAnsiTheme="minorBidi"/>
          <w:rtl/>
        </w:rPr>
      </w:pPr>
      <w:r w:rsidRPr="00D2383D">
        <w:rPr>
          <w:rFonts w:asciiTheme="minorBidi" w:eastAsia="Times New Roman" w:hAnsiTheme="minorBidi"/>
          <w:u w:val="single"/>
          <w:rtl/>
        </w:rPr>
        <w:t>במהלך הנחיית הקבוצות</w:t>
      </w:r>
      <w:r w:rsidRPr="00D2383D">
        <w:rPr>
          <w:rFonts w:asciiTheme="minorBidi" w:eastAsia="Times New Roman" w:hAnsiTheme="minorBidi"/>
          <w:rtl/>
        </w:rPr>
        <w:t>- העמקת ההבנה לגבי הקונפליקט, העמקה והבנה של התהליכים המתרחשים במסגרת הנחיית קבוצות הקונפליקט, יישום עקרונות הדיאלוג מוזיקלי, תפקידי המנחה, הנחיה משותפת, שלבים בקבוצה, תהליכים קבוצתיים, התמודדות עם מצבים שונים, יישום עקרונות הדיאלוג מוזיקלי, מקום המוזיקה במפגשים, העברות, פגישות הכרות, פרידה, סוגיות אתיות, ההבדל בין טיפול במוזיקה קונבנציונלי לבין טיפול במוזיקה קהילתי ועוד. הדרכה דינאמית באמצעות מוזיקה ומילים.</w:t>
      </w:r>
    </w:p>
    <w:p w14:paraId="5E56E904" w14:textId="77777777" w:rsidR="003D1BF2" w:rsidRPr="00D2383D" w:rsidRDefault="003D1BF2" w:rsidP="003D1BF2">
      <w:pPr>
        <w:spacing w:after="0" w:line="240" w:lineRule="auto"/>
        <w:rPr>
          <w:rFonts w:asciiTheme="minorBidi" w:eastAsia="Times New Roman" w:hAnsiTheme="minorBidi"/>
          <w:b/>
          <w:bCs/>
          <w:rtl/>
        </w:rPr>
      </w:pPr>
      <w:r w:rsidRPr="00D2383D">
        <w:rPr>
          <w:rFonts w:asciiTheme="minorBidi" w:eastAsia="Times New Roman" w:hAnsiTheme="minorBidi"/>
          <w:b/>
          <w:bCs/>
          <w:rtl/>
        </w:rPr>
        <w:t xml:space="preserve">                                         </w:t>
      </w:r>
    </w:p>
    <w:p w14:paraId="47361AB1" w14:textId="77777777" w:rsidR="003D1BF2" w:rsidRPr="00D2383D" w:rsidRDefault="003D1BF2" w:rsidP="003D1BF2">
      <w:pPr>
        <w:spacing w:after="0" w:line="240" w:lineRule="auto"/>
        <w:rPr>
          <w:rFonts w:asciiTheme="minorBidi" w:eastAsia="Times New Roman" w:hAnsiTheme="minorBidi"/>
        </w:rPr>
      </w:pPr>
      <w:r w:rsidRPr="00D2383D">
        <w:rPr>
          <w:rFonts w:asciiTheme="minorBidi" w:eastAsia="Times New Roman" w:hAnsiTheme="minorBidi"/>
        </w:rPr>
        <w:sym w:font="Symbol" w:char="F02A"/>
      </w:r>
      <w:r w:rsidRPr="00D2383D">
        <w:rPr>
          <w:rFonts w:asciiTheme="minorBidi" w:eastAsia="Times New Roman" w:hAnsiTheme="minorBidi"/>
        </w:rPr>
        <w:sym w:font="Symbol" w:char="F02A"/>
      </w:r>
      <w:r w:rsidRPr="00D2383D">
        <w:rPr>
          <w:rFonts w:asciiTheme="minorBidi" w:eastAsia="Times New Roman" w:hAnsiTheme="minorBidi"/>
          <w:rtl/>
        </w:rPr>
        <w:t xml:space="preserve"> בנוסף, כל </w:t>
      </w:r>
      <w:proofErr w:type="spellStart"/>
      <w:r w:rsidRPr="00D2383D">
        <w:rPr>
          <w:rFonts w:asciiTheme="minorBidi" w:eastAsia="Times New Roman" w:hAnsiTheme="minorBidi"/>
          <w:rtl/>
        </w:rPr>
        <w:t>מטפל.ת</w:t>
      </w:r>
      <w:proofErr w:type="spellEnd"/>
      <w:r w:rsidRPr="00D2383D">
        <w:rPr>
          <w:rFonts w:asciiTheme="minorBidi" w:eastAsia="Times New Roman" w:hAnsiTheme="minorBidi"/>
          <w:rtl/>
        </w:rPr>
        <w:t xml:space="preserve"> יקבל 3 הדרכות פרטניות. ההדרכות הפרטניות יתקיימו בשנה ב', לפני / אחרי הלימודים ועל פי הצורך. </w:t>
      </w:r>
    </w:p>
    <w:p w14:paraId="01AAC2C9" w14:textId="77777777" w:rsidR="003D1BF2" w:rsidRPr="00D2383D" w:rsidRDefault="003D1BF2" w:rsidP="003D1BF2">
      <w:pPr>
        <w:spacing w:after="0" w:line="240" w:lineRule="auto"/>
        <w:rPr>
          <w:rFonts w:asciiTheme="minorBidi" w:eastAsia="Times New Roman" w:hAnsiTheme="minorBidi"/>
          <w:rtl/>
        </w:rPr>
      </w:pPr>
    </w:p>
    <w:p w14:paraId="0EFF3B44" w14:textId="77777777" w:rsidR="003D1BF2" w:rsidRPr="00D2383D" w:rsidRDefault="003D1BF2" w:rsidP="003D1BF2">
      <w:pPr>
        <w:spacing w:after="0" w:line="240" w:lineRule="auto"/>
        <w:rPr>
          <w:rFonts w:asciiTheme="minorBidi" w:eastAsia="Times New Roman" w:hAnsiTheme="minorBidi"/>
          <w:rtl/>
        </w:rPr>
      </w:pPr>
    </w:p>
    <w:p w14:paraId="7091538E" w14:textId="77777777" w:rsidR="003D1BF2" w:rsidRPr="00D2383D" w:rsidRDefault="003D1BF2" w:rsidP="003D1BF2">
      <w:pPr>
        <w:spacing w:after="0" w:line="240" w:lineRule="auto"/>
        <w:rPr>
          <w:rFonts w:asciiTheme="minorBidi" w:eastAsia="Times New Roman" w:hAnsiTheme="minorBidi"/>
          <w:b/>
          <w:bCs/>
          <w:u w:val="single"/>
          <w:rtl/>
        </w:rPr>
      </w:pPr>
      <w:r w:rsidRPr="00D2383D">
        <w:rPr>
          <w:rFonts w:asciiTheme="minorBidi" w:eastAsia="Times New Roman" w:hAnsiTheme="minorBidi"/>
          <w:b/>
          <w:bCs/>
          <w:u w:val="single"/>
          <w:rtl/>
        </w:rPr>
        <w:t>עבודה מעשית, שנה ב':</w:t>
      </w:r>
    </w:p>
    <w:p w14:paraId="123F53BE" w14:textId="77777777" w:rsidR="003D1BF2" w:rsidRPr="00D2383D" w:rsidRDefault="003D1BF2" w:rsidP="003D1BF2">
      <w:pPr>
        <w:spacing w:after="0" w:line="240" w:lineRule="auto"/>
        <w:rPr>
          <w:rFonts w:asciiTheme="minorBidi" w:eastAsia="Times New Roman" w:hAnsiTheme="minorBidi"/>
          <w:rtl/>
        </w:rPr>
      </w:pPr>
      <w:r w:rsidRPr="00D2383D">
        <w:rPr>
          <w:rFonts w:asciiTheme="minorBidi" w:eastAsia="Times New Roman" w:hAnsiTheme="minorBidi"/>
          <w:rtl/>
        </w:rPr>
        <w:t xml:space="preserve">כל אחד </w:t>
      </w:r>
      <w:proofErr w:type="spellStart"/>
      <w:r w:rsidRPr="00D2383D">
        <w:rPr>
          <w:rFonts w:asciiTheme="minorBidi" w:eastAsia="Times New Roman" w:hAnsiTheme="minorBidi"/>
          <w:rtl/>
        </w:rPr>
        <w:t>מהמשתתפים.ות</w:t>
      </w:r>
      <w:proofErr w:type="spellEnd"/>
      <w:r w:rsidRPr="00D2383D">
        <w:rPr>
          <w:rFonts w:asciiTheme="minorBidi" w:eastAsia="Times New Roman" w:hAnsiTheme="minorBidi"/>
          <w:rtl/>
        </w:rPr>
        <w:t xml:space="preserve"> </w:t>
      </w:r>
      <w:proofErr w:type="spellStart"/>
      <w:r w:rsidRPr="00D2383D">
        <w:rPr>
          <w:rFonts w:asciiTheme="minorBidi" w:eastAsia="Times New Roman" w:hAnsiTheme="minorBidi"/>
          <w:rtl/>
        </w:rPr>
        <w:t>יוזמ.ת</w:t>
      </w:r>
      <w:proofErr w:type="spellEnd"/>
      <w:r w:rsidRPr="00D2383D">
        <w:rPr>
          <w:rFonts w:asciiTheme="minorBidi" w:eastAsia="Times New Roman" w:hAnsiTheme="minorBidi"/>
          <w:rtl/>
        </w:rPr>
        <w:t xml:space="preserve"> ומנחה קבוצת דיאלוג מוזיקלי, באורך מלא, בליווי הדרכה של מורי </w:t>
      </w:r>
      <w:proofErr w:type="spellStart"/>
      <w:r w:rsidRPr="00D2383D">
        <w:rPr>
          <w:rFonts w:asciiTheme="minorBidi" w:eastAsia="Times New Roman" w:hAnsiTheme="minorBidi"/>
          <w:rtl/>
        </w:rPr>
        <w:t>התכנית</w:t>
      </w:r>
      <w:proofErr w:type="spellEnd"/>
      <w:r w:rsidRPr="00D2383D">
        <w:rPr>
          <w:rFonts w:asciiTheme="minorBidi" w:eastAsia="Times New Roman" w:hAnsiTheme="minorBidi"/>
        </w:rPr>
        <w:t xml:space="preserve">. </w:t>
      </w:r>
    </w:p>
    <w:p w14:paraId="2D548AC3" w14:textId="77777777" w:rsidR="003D1BF2" w:rsidRPr="004E15DA" w:rsidRDefault="003D1BF2" w:rsidP="003D1BF2">
      <w:pPr>
        <w:rPr>
          <w:rFonts w:ascii="David" w:hAnsi="David" w:cs="David"/>
          <w:sz w:val="24"/>
          <w:szCs w:val="24"/>
        </w:rPr>
      </w:pPr>
    </w:p>
    <w:sectPr w:rsidR="003D1BF2" w:rsidRPr="004E15DA" w:rsidSect="002A1444">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2AB26" w14:textId="77777777" w:rsidR="003B5375" w:rsidRDefault="003B5375" w:rsidP="004E15DA">
      <w:pPr>
        <w:spacing w:after="0" w:line="240" w:lineRule="auto"/>
      </w:pPr>
      <w:r>
        <w:separator/>
      </w:r>
    </w:p>
  </w:endnote>
  <w:endnote w:type="continuationSeparator" w:id="0">
    <w:p w14:paraId="35939635" w14:textId="77777777" w:rsidR="003B5375" w:rsidRDefault="003B5375" w:rsidP="004E1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E922E" w14:textId="77777777" w:rsidR="003B5375" w:rsidRDefault="003B5375" w:rsidP="004E15DA">
      <w:pPr>
        <w:spacing w:after="0" w:line="240" w:lineRule="auto"/>
      </w:pPr>
      <w:r>
        <w:separator/>
      </w:r>
    </w:p>
  </w:footnote>
  <w:footnote w:type="continuationSeparator" w:id="0">
    <w:p w14:paraId="172A8246" w14:textId="77777777" w:rsidR="003B5375" w:rsidRDefault="003B5375" w:rsidP="004E1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A018" w14:textId="7F0810E7" w:rsidR="004E15DA" w:rsidRPr="004E15DA" w:rsidRDefault="004E15DA">
    <w:pPr>
      <w:pStyle w:val="a3"/>
      <w:rPr>
        <w:rFonts w:ascii="David" w:hAnsi="David" w:cs="David"/>
        <w:rtl/>
      </w:rPr>
    </w:pPr>
    <w:r>
      <w:rPr>
        <w:rFonts w:ascii="David" w:hAnsi="David" w:cs="David" w:hint="cs"/>
        <w:rt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5DA"/>
    <w:rsid w:val="002A1444"/>
    <w:rsid w:val="003B5375"/>
    <w:rsid w:val="003D1BF2"/>
    <w:rsid w:val="004E15DA"/>
    <w:rsid w:val="006F0480"/>
    <w:rsid w:val="00794B41"/>
    <w:rsid w:val="00B21A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00A97"/>
  <w15:chartTrackingRefBased/>
  <w15:docId w15:val="{7ABC58A4-17A0-408F-8DB3-E2D15DD7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15DA"/>
    <w:pPr>
      <w:tabs>
        <w:tab w:val="center" w:pos="4153"/>
        <w:tab w:val="right" w:pos="8306"/>
      </w:tabs>
      <w:spacing w:after="0" w:line="240" w:lineRule="auto"/>
    </w:pPr>
  </w:style>
  <w:style w:type="character" w:customStyle="1" w:styleId="a4">
    <w:name w:val="כותרת עליונה תו"/>
    <w:basedOn w:val="a0"/>
    <w:link w:val="a3"/>
    <w:uiPriority w:val="99"/>
    <w:rsid w:val="004E15DA"/>
  </w:style>
  <w:style w:type="paragraph" w:styleId="a5">
    <w:name w:val="footer"/>
    <w:basedOn w:val="a"/>
    <w:link w:val="a6"/>
    <w:uiPriority w:val="99"/>
    <w:unhideWhenUsed/>
    <w:rsid w:val="004E15DA"/>
    <w:pPr>
      <w:tabs>
        <w:tab w:val="center" w:pos="4153"/>
        <w:tab w:val="right" w:pos="8306"/>
      </w:tabs>
      <w:spacing w:after="0" w:line="240" w:lineRule="auto"/>
    </w:pPr>
  </w:style>
  <w:style w:type="character" w:customStyle="1" w:styleId="a6">
    <w:name w:val="כותרת תחתונה תו"/>
    <w:basedOn w:val="a0"/>
    <w:link w:val="a5"/>
    <w:uiPriority w:val="99"/>
    <w:rsid w:val="004E15DA"/>
  </w:style>
  <w:style w:type="table" w:styleId="a7">
    <w:name w:val="Table Grid"/>
    <w:basedOn w:val="a1"/>
    <w:uiPriority w:val="39"/>
    <w:rsid w:val="004E1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1342</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Hodaya Malka Zeltser</dc:creator>
  <cp:keywords/>
  <dc:description/>
  <cp:lastModifiedBy>Hodaya Malka Zeltser</cp:lastModifiedBy>
  <cp:revision>3</cp:revision>
  <dcterms:created xsi:type="dcterms:W3CDTF">2022-06-16T12:01:00Z</dcterms:created>
  <dcterms:modified xsi:type="dcterms:W3CDTF">2022-06-16T12:23:00Z</dcterms:modified>
</cp:coreProperties>
</file>